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85F72" w14:textId="77777777" w:rsidR="009F72E3" w:rsidRDefault="009F72E3" w:rsidP="009F72E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Apple Creek Elementary School District #39</w:t>
      </w:r>
    </w:p>
    <w:p w14:paraId="132287D6" w14:textId="77777777" w:rsidR="009F72E3" w:rsidRPr="009F72E3" w:rsidRDefault="009F72E3" w:rsidP="009F72E3">
      <w:pPr>
        <w:jc w:val="center"/>
        <w:rPr>
          <w:rFonts w:ascii="Times New Roman" w:eastAsia="Times New Roman" w:hAnsi="Times New Roman" w:cs="Times New Roman"/>
        </w:rPr>
      </w:pPr>
      <w:r w:rsidRPr="009F7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Computer Science and Cybersecurity Integration Plan</w:t>
      </w:r>
    </w:p>
    <w:p w14:paraId="2EC1D40A" w14:textId="77777777" w:rsidR="009F72E3" w:rsidRDefault="009F72E3" w:rsidP="009F72E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CF05F6B" w14:textId="1F021E3F" w:rsidR="009F72E3" w:rsidRDefault="00166D32" w:rsidP="00166D3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Apple Creek School will integrate the North Dakota Cybersecurity and Computer Science standards (CCS) throughout the K-5 curriculum. This approach is based on the belief that younger students benefit more from learning CCS in conjunction with other subjects. To facilitate this integration, a review of the new CCS standards was conducted with other Burleigh and Morton County small schools to assure that implementation is in place. In addition to integration across the K-5 curriculum by elementary educators, a cybersecurity and computer science specialist will be contracted through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Edutech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once a month to reinforce these standards with our students.</w:t>
      </w:r>
    </w:p>
    <w:p w14:paraId="2F4F06FE" w14:textId="05CC0948" w:rsidR="00166D32" w:rsidRDefault="00166D32" w:rsidP="00166D32">
      <w:pPr>
        <w:rPr>
          <w:rFonts w:ascii="Times New Roman" w:eastAsia="Times New Roman" w:hAnsi="Times New Roman" w:cs="Times New Roman"/>
          <w:color w:val="000000"/>
        </w:rPr>
      </w:pPr>
    </w:p>
    <w:p w14:paraId="195AF7D8" w14:textId="77777777" w:rsidR="00166D32" w:rsidRDefault="00166D32" w:rsidP="00166D3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Link to North Dakota Computer Science and Cybersecurity Standards: </w:t>
      </w:r>
    </w:p>
    <w:p w14:paraId="044A982F" w14:textId="77777777" w:rsidR="00166D32" w:rsidRDefault="00166D32" w:rsidP="00166D32">
      <w:pPr>
        <w:rPr>
          <w:rFonts w:ascii="Times New Roman" w:eastAsia="Times New Roman" w:hAnsi="Times New Roman" w:cs="Times New Roman"/>
          <w:color w:val="000000"/>
        </w:rPr>
      </w:pPr>
    </w:p>
    <w:p w14:paraId="7F8CBBCF" w14:textId="5E58D4CA" w:rsidR="00166D32" w:rsidRDefault="00CD053A" w:rsidP="00166D32">
      <w:pPr>
        <w:rPr>
          <w:rFonts w:ascii="Times New Roman" w:eastAsia="Times New Roman" w:hAnsi="Times New Roman" w:cs="Times New Roman"/>
          <w:color w:val="000000"/>
        </w:rPr>
      </w:pPr>
      <w:hyperlink r:id="rId5" w:history="1">
        <w:r w:rsidR="00166D32" w:rsidRPr="00270CF1">
          <w:rPr>
            <w:rStyle w:val="Hyperlink"/>
            <w:rFonts w:ascii="Times New Roman" w:eastAsia="Times New Roman" w:hAnsi="Times New Roman" w:cs="Times New Roman"/>
          </w:rPr>
          <w:t>https://www.nd.gov/dpi/sites/www/files/documents/Academic%20Support/CSCS2019.pdf</w:t>
        </w:r>
      </w:hyperlink>
    </w:p>
    <w:p w14:paraId="3AFA51FC" w14:textId="77777777" w:rsidR="00166D32" w:rsidRPr="00166D32" w:rsidRDefault="00166D32" w:rsidP="00166D32">
      <w:pPr>
        <w:rPr>
          <w:rFonts w:ascii="Times New Roman" w:eastAsia="Times New Roman" w:hAnsi="Times New Roman" w:cs="Times New Roman"/>
          <w:color w:val="000000"/>
        </w:rPr>
      </w:pPr>
    </w:p>
    <w:p w14:paraId="0C897945" w14:textId="77777777" w:rsidR="009F72E3" w:rsidRDefault="009F72E3" w:rsidP="009F72E3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82825AC" w14:textId="77777777" w:rsidR="009F72E3" w:rsidRDefault="009F72E3" w:rsidP="009F72E3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739DCF4" w14:textId="77777777" w:rsidR="009F72E3" w:rsidRDefault="009F72E3" w:rsidP="009F72E3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1DE2939" w14:textId="77777777" w:rsidR="009F72E3" w:rsidRDefault="009F72E3" w:rsidP="009F72E3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2E04C78" w14:textId="77777777" w:rsidR="009F72E3" w:rsidRDefault="009F72E3" w:rsidP="009F72E3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1089464" w14:textId="77777777" w:rsidR="009F72E3" w:rsidRDefault="009F72E3" w:rsidP="009F72E3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1318543" w14:textId="77777777" w:rsidR="009F72E3" w:rsidRDefault="009F72E3" w:rsidP="009F72E3">
      <w:pPr>
        <w:rPr>
          <w:rFonts w:ascii="Times New Roman" w:eastAsia="Times New Roman" w:hAnsi="Times New Roman" w:cs="Times New Roman"/>
          <w:color w:val="000000"/>
        </w:rPr>
      </w:pPr>
    </w:p>
    <w:p w14:paraId="43D23960" w14:textId="77777777" w:rsidR="009F72E3" w:rsidRDefault="009F72E3" w:rsidP="009F72E3">
      <w:pPr>
        <w:rPr>
          <w:rFonts w:ascii="Times New Roman" w:eastAsia="Times New Roman" w:hAnsi="Times New Roman" w:cs="Times New Roman"/>
          <w:color w:val="000000"/>
        </w:rPr>
      </w:pPr>
    </w:p>
    <w:p w14:paraId="72EFF023" w14:textId="77777777" w:rsidR="009F72E3" w:rsidRDefault="009F72E3" w:rsidP="009F72E3">
      <w:pPr>
        <w:rPr>
          <w:rFonts w:ascii="Times New Roman" w:eastAsia="Times New Roman" w:hAnsi="Times New Roman" w:cs="Times New Roman"/>
          <w:color w:val="000000"/>
        </w:rPr>
      </w:pPr>
    </w:p>
    <w:p w14:paraId="79DC6DDD" w14:textId="77777777" w:rsidR="009F72E3" w:rsidRPr="009F72E3" w:rsidRDefault="009F72E3" w:rsidP="009F72E3">
      <w:pPr>
        <w:rPr>
          <w:rFonts w:ascii="Times New Roman" w:eastAsia="Times New Roman" w:hAnsi="Times New Roman" w:cs="Times New Roman"/>
          <w:color w:val="000000"/>
        </w:rPr>
      </w:pPr>
    </w:p>
    <w:p w14:paraId="186FC0EE" w14:textId="77777777" w:rsidR="009F72E3" w:rsidRPr="009F72E3" w:rsidRDefault="009F72E3" w:rsidP="009F72E3">
      <w:pPr>
        <w:spacing w:after="240"/>
        <w:rPr>
          <w:rFonts w:ascii="Times New Roman" w:eastAsia="Times New Roman" w:hAnsi="Times New Roman" w:cs="Times New Roman"/>
        </w:rPr>
      </w:pPr>
    </w:p>
    <w:p w14:paraId="124937DD" w14:textId="77777777" w:rsidR="00F621AD" w:rsidRDefault="00F621AD" w:rsidP="009F72E3">
      <w:pPr>
        <w:jc w:val="center"/>
      </w:pPr>
    </w:p>
    <w:sectPr w:rsidR="00F621AD" w:rsidSect="004C7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3"/>
    <w:rsid w:val="0000689B"/>
    <w:rsid w:val="00166D32"/>
    <w:rsid w:val="002A0769"/>
    <w:rsid w:val="004152EA"/>
    <w:rsid w:val="004C79B8"/>
    <w:rsid w:val="005C39F0"/>
    <w:rsid w:val="006B7458"/>
    <w:rsid w:val="009F72E3"/>
    <w:rsid w:val="00CD053A"/>
    <w:rsid w:val="00D7451D"/>
    <w:rsid w:val="00E54352"/>
    <w:rsid w:val="00F6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5C7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2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66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66D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2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66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66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d.gov/dpi/sites/www/files/documents/Academic%20Support/CSCS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Miller</dc:creator>
  <cp:lastModifiedBy>Terry</cp:lastModifiedBy>
  <cp:revision>2</cp:revision>
  <dcterms:created xsi:type="dcterms:W3CDTF">2024-06-18T00:43:00Z</dcterms:created>
  <dcterms:modified xsi:type="dcterms:W3CDTF">2024-06-18T00:43:00Z</dcterms:modified>
</cp:coreProperties>
</file>